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FE" w:rsidRPr="00CB1D3E" w:rsidRDefault="000B41FE" w:rsidP="00CB1D3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D20B83" w:rsidRPr="00D20B83" w:rsidRDefault="004B3824" w:rsidP="00D20B83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>
        <w:rPr>
          <w:b/>
          <w:bCs/>
          <w:color w:val="333333"/>
          <w:sz w:val="28"/>
          <w:szCs w:val="28"/>
        </w:rPr>
        <w:t xml:space="preserve">Тема: </w:t>
      </w:r>
      <w:r w:rsidR="00D20B83" w:rsidRPr="00D20B83">
        <w:rPr>
          <w:b/>
          <w:bCs/>
          <w:color w:val="333333"/>
          <w:sz w:val="28"/>
          <w:szCs w:val="28"/>
        </w:rPr>
        <w:t>Ответственность за незаконную регистрацию юридических лиц</w:t>
      </w:r>
    </w:p>
    <w:bookmarkEnd w:id="0"/>
    <w:p w:rsidR="00D20B83" w:rsidRPr="00D20B83" w:rsidRDefault="00D20B83" w:rsidP="00D20B83">
      <w:pPr>
        <w:shd w:val="clear" w:color="auto" w:fill="FFFFFF"/>
        <w:contextualSpacing/>
        <w:rPr>
          <w:color w:val="000000"/>
          <w:sz w:val="28"/>
          <w:szCs w:val="28"/>
        </w:rPr>
      </w:pPr>
      <w:r w:rsidRPr="00D20B83">
        <w:rPr>
          <w:color w:val="000000"/>
          <w:sz w:val="28"/>
          <w:szCs w:val="28"/>
        </w:rPr>
        <w:t> </w:t>
      </w:r>
      <w:r w:rsidRPr="00D20B83">
        <w:rPr>
          <w:color w:val="FFFFFF"/>
          <w:sz w:val="28"/>
          <w:szCs w:val="28"/>
        </w:rPr>
        <w:t>Текст</w:t>
      </w:r>
    </w:p>
    <w:p w:rsidR="00D20B83" w:rsidRPr="00D20B83" w:rsidRDefault="00D20B83" w:rsidP="00D20B8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D20B83">
        <w:rPr>
          <w:color w:val="333333"/>
          <w:sz w:val="28"/>
          <w:szCs w:val="28"/>
        </w:rPr>
        <w:t>Для граждан Российской Федерации, иностранных граждан и лиц без гражданства статьей 173.1 Уголовного кодекса Российской Федерации предусмотрена уголовная ответственность за образование, создание, реорганизацию юридического лица через подставных лиц, а также представление в орган, осуществляющий государственную регистрацию юридических лиц и индивидуальных предпринимателей, данных, повлекшее внесение в единый государственный реестр юридических лиц сведений о подставных лицах.</w:t>
      </w:r>
    </w:p>
    <w:p w:rsidR="00D20B83" w:rsidRPr="00D20B83" w:rsidRDefault="00D20B83" w:rsidP="00D20B83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D20B83">
        <w:rPr>
          <w:color w:val="333333"/>
          <w:sz w:val="28"/>
          <w:szCs w:val="28"/>
        </w:rPr>
        <w:t>Совершение указанного преступления может повлечь одно из следующих наказаний:</w:t>
      </w:r>
    </w:p>
    <w:p w:rsidR="00D20B83" w:rsidRPr="00D20B83" w:rsidRDefault="00D20B83" w:rsidP="00D20B83">
      <w:pPr>
        <w:numPr>
          <w:ilvl w:val="0"/>
          <w:numId w:val="8"/>
        </w:num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D20B83">
        <w:rPr>
          <w:color w:val="333333"/>
          <w:sz w:val="28"/>
          <w:szCs w:val="28"/>
        </w:rPr>
        <w:t>штраф в размере от ста тысяч до трехсот тысяч рублей;</w:t>
      </w:r>
    </w:p>
    <w:p w:rsidR="00D20B83" w:rsidRPr="00D20B83" w:rsidRDefault="00D20B83" w:rsidP="00D20B83">
      <w:pPr>
        <w:numPr>
          <w:ilvl w:val="0"/>
          <w:numId w:val="8"/>
        </w:num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D20B83">
        <w:rPr>
          <w:color w:val="333333"/>
          <w:sz w:val="28"/>
          <w:szCs w:val="28"/>
        </w:rPr>
        <w:t>принудительные работы на срок до трех лет;</w:t>
      </w:r>
    </w:p>
    <w:p w:rsidR="00D20B83" w:rsidRPr="00D20B83" w:rsidRDefault="00D20B83" w:rsidP="00D20B83">
      <w:pPr>
        <w:numPr>
          <w:ilvl w:val="0"/>
          <w:numId w:val="8"/>
        </w:num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D20B83">
        <w:rPr>
          <w:color w:val="333333"/>
          <w:sz w:val="28"/>
          <w:szCs w:val="28"/>
        </w:rPr>
        <w:t>лишение свободы на тот же срок.</w:t>
      </w:r>
    </w:p>
    <w:p w:rsidR="00D20B83" w:rsidRPr="00D20B83" w:rsidRDefault="00D20B83" w:rsidP="00D20B83">
      <w:pPr>
        <w:shd w:val="clear" w:color="auto" w:fill="FFFFFF"/>
        <w:ind w:firstLine="360"/>
        <w:contextualSpacing/>
        <w:jc w:val="both"/>
        <w:rPr>
          <w:color w:val="333333"/>
          <w:sz w:val="28"/>
          <w:szCs w:val="28"/>
        </w:rPr>
      </w:pPr>
      <w:r w:rsidRPr="00D20B83">
        <w:rPr>
          <w:color w:val="333333"/>
          <w:sz w:val="28"/>
          <w:szCs w:val="28"/>
        </w:rPr>
        <w:t>Меры ответственности усилятся, если данное преступление совершено группой лиц по предварительному сговору и (или) лицом с использованием своего служебного положения.</w:t>
      </w:r>
    </w:p>
    <w:p w:rsidR="00D20B83" w:rsidRPr="00D20B83" w:rsidRDefault="00D20B83" w:rsidP="00D20B83">
      <w:pPr>
        <w:shd w:val="clear" w:color="auto" w:fill="FFFFFF"/>
        <w:ind w:firstLine="360"/>
        <w:contextualSpacing/>
        <w:jc w:val="both"/>
        <w:rPr>
          <w:color w:val="333333"/>
          <w:sz w:val="28"/>
          <w:szCs w:val="28"/>
        </w:rPr>
      </w:pPr>
      <w:r w:rsidRPr="00D20B83">
        <w:rPr>
          <w:color w:val="333333"/>
          <w:sz w:val="28"/>
          <w:szCs w:val="28"/>
        </w:rPr>
        <w:t>Кроме этого, статьей 173.2 Уголовного кодекса Российской Федерации предусмотрена уголовная ответственность за предоставление документа, удостоверяющего личность, или выдачу доверенности, когда эти действия совершены для внесения в единый государственный реестр юридических лиц сведений о подставном лице.</w:t>
      </w:r>
    </w:p>
    <w:p w:rsidR="00D20B83" w:rsidRPr="00D20B83" w:rsidRDefault="00D20B83" w:rsidP="00D20B83">
      <w:pPr>
        <w:shd w:val="clear" w:color="auto" w:fill="FFFFFF"/>
        <w:ind w:firstLine="360"/>
        <w:contextualSpacing/>
        <w:jc w:val="both"/>
        <w:rPr>
          <w:color w:val="333333"/>
          <w:sz w:val="28"/>
          <w:szCs w:val="28"/>
        </w:rPr>
      </w:pPr>
      <w:r w:rsidRPr="00D20B83">
        <w:rPr>
          <w:color w:val="333333"/>
          <w:sz w:val="28"/>
          <w:szCs w:val="28"/>
        </w:rPr>
        <w:t>Лицам, осужденным за совершение данного преступления, может быть назначено наказание в виде:</w:t>
      </w:r>
    </w:p>
    <w:p w:rsidR="00D20B83" w:rsidRPr="00D20B83" w:rsidRDefault="00D20B83" w:rsidP="00D20B83">
      <w:pPr>
        <w:numPr>
          <w:ilvl w:val="0"/>
          <w:numId w:val="9"/>
        </w:num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D20B83">
        <w:rPr>
          <w:color w:val="333333"/>
          <w:sz w:val="28"/>
          <w:szCs w:val="28"/>
        </w:rPr>
        <w:t>штрафа в размере от ста тысяч до трехсот тысяч рублей;</w:t>
      </w:r>
    </w:p>
    <w:p w:rsidR="00D20B83" w:rsidRPr="00D20B83" w:rsidRDefault="00D20B83" w:rsidP="00D20B83">
      <w:pPr>
        <w:numPr>
          <w:ilvl w:val="0"/>
          <w:numId w:val="9"/>
        </w:num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D20B83">
        <w:rPr>
          <w:color w:val="333333"/>
          <w:sz w:val="28"/>
          <w:szCs w:val="28"/>
        </w:rPr>
        <w:t>обязательных работ на срок от ста восьмидесяти до двухсот сорока часов;</w:t>
      </w:r>
    </w:p>
    <w:p w:rsidR="00D20B83" w:rsidRPr="00D20B83" w:rsidRDefault="00D20B83" w:rsidP="00D20B83">
      <w:pPr>
        <w:numPr>
          <w:ilvl w:val="0"/>
          <w:numId w:val="9"/>
        </w:num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D20B83">
        <w:rPr>
          <w:color w:val="333333"/>
          <w:sz w:val="28"/>
          <w:szCs w:val="28"/>
        </w:rPr>
        <w:t>исправительных работ на срок до двух лет.</w:t>
      </w:r>
    </w:p>
    <w:p w:rsidR="00D20B83" w:rsidRPr="00D20B83" w:rsidRDefault="00D20B83" w:rsidP="00D20B83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D20B83">
        <w:rPr>
          <w:color w:val="333333"/>
          <w:sz w:val="28"/>
          <w:szCs w:val="28"/>
        </w:rPr>
        <w:t>Уголовная ответственность за совершение данного вида преступлений способствует пресечению незаконной предпринимательской деятельности.</w:t>
      </w:r>
    </w:p>
    <w:p w:rsidR="00C55548" w:rsidRDefault="00C55548" w:rsidP="00D20B83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1097" w:rsidRPr="007160DD" w:rsidRDefault="00691097" w:rsidP="007160D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1FE" w:rsidRPr="007160DD" w:rsidRDefault="00F95712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7160DD">
        <w:rPr>
          <w:sz w:val="28"/>
          <w:szCs w:val="28"/>
        </w:rPr>
        <w:t>Заместитель</w:t>
      </w:r>
      <w:r w:rsidR="000B41FE" w:rsidRPr="007160DD">
        <w:rPr>
          <w:sz w:val="28"/>
          <w:szCs w:val="28"/>
        </w:rPr>
        <w:t xml:space="preserve"> прокурора района</w:t>
      </w:r>
    </w:p>
    <w:p w:rsidR="00071F57" w:rsidRPr="007160DD" w:rsidRDefault="00071F57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E84F05" w:rsidRDefault="000B41FE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7160DD">
        <w:rPr>
          <w:sz w:val="28"/>
          <w:szCs w:val="28"/>
        </w:rPr>
        <w:t xml:space="preserve">младший советник юстиции                                                               </w:t>
      </w:r>
      <w:r>
        <w:rPr>
          <w:sz w:val="28"/>
          <w:szCs w:val="28"/>
        </w:rPr>
        <w:t>А.И. Бутрик</w:t>
      </w:r>
    </w:p>
    <w:sectPr w:rsidR="000B41FE" w:rsidRPr="00E84F05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8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7355"/>
    <w:rsid w:val="000D005C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2D4B"/>
    <w:rsid w:val="001137C9"/>
    <w:rsid w:val="00113FF3"/>
    <w:rsid w:val="00125421"/>
    <w:rsid w:val="00140D1D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35D8"/>
    <w:rsid w:val="001B278B"/>
    <w:rsid w:val="001B54CC"/>
    <w:rsid w:val="001B6FC3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5C8F"/>
    <w:rsid w:val="002276DE"/>
    <w:rsid w:val="002301BE"/>
    <w:rsid w:val="00232952"/>
    <w:rsid w:val="00235DE4"/>
    <w:rsid w:val="00250F5A"/>
    <w:rsid w:val="00251324"/>
    <w:rsid w:val="002527CC"/>
    <w:rsid w:val="00256C68"/>
    <w:rsid w:val="00257B9C"/>
    <w:rsid w:val="002631B3"/>
    <w:rsid w:val="002658EE"/>
    <w:rsid w:val="00273426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1280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20EFD"/>
    <w:rsid w:val="00325297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E5A1F"/>
    <w:rsid w:val="003F3ABF"/>
    <w:rsid w:val="003F4E6B"/>
    <w:rsid w:val="003F56C3"/>
    <w:rsid w:val="003F60E0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43D0"/>
    <w:rsid w:val="004868D5"/>
    <w:rsid w:val="00492578"/>
    <w:rsid w:val="004926A7"/>
    <w:rsid w:val="004A23AF"/>
    <w:rsid w:val="004B08A8"/>
    <w:rsid w:val="004B3824"/>
    <w:rsid w:val="004C4393"/>
    <w:rsid w:val="004C6E48"/>
    <w:rsid w:val="004C7582"/>
    <w:rsid w:val="004D0392"/>
    <w:rsid w:val="004D086B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2CD8"/>
    <w:rsid w:val="00587234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83F"/>
    <w:rsid w:val="00680982"/>
    <w:rsid w:val="00682F8C"/>
    <w:rsid w:val="00687347"/>
    <w:rsid w:val="0069109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0FCB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E6A99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5906"/>
    <w:rsid w:val="00AB7FFC"/>
    <w:rsid w:val="00AC72FF"/>
    <w:rsid w:val="00AC7ECD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7608"/>
    <w:rsid w:val="00BC3AAC"/>
    <w:rsid w:val="00BC5CD6"/>
    <w:rsid w:val="00BD19E3"/>
    <w:rsid w:val="00BD4263"/>
    <w:rsid w:val="00BD7FC2"/>
    <w:rsid w:val="00BE3D6E"/>
    <w:rsid w:val="00BE5DA1"/>
    <w:rsid w:val="00BF0AFF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43A7"/>
    <w:rsid w:val="00C92B6E"/>
    <w:rsid w:val="00CA266A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A4741"/>
    <w:rsid w:val="00DB117C"/>
    <w:rsid w:val="00DC1AAB"/>
    <w:rsid w:val="00DC75C0"/>
    <w:rsid w:val="00DD31AA"/>
    <w:rsid w:val="00DD3606"/>
    <w:rsid w:val="00DD3DB4"/>
    <w:rsid w:val="00DD4082"/>
    <w:rsid w:val="00DD6178"/>
    <w:rsid w:val="00DE6A3C"/>
    <w:rsid w:val="00DF11F5"/>
    <w:rsid w:val="00DF19D5"/>
    <w:rsid w:val="00DF4D23"/>
    <w:rsid w:val="00DF61DA"/>
    <w:rsid w:val="00E06ECF"/>
    <w:rsid w:val="00E106A6"/>
    <w:rsid w:val="00E215D3"/>
    <w:rsid w:val="00E2325F"/>
    <w:rsid w:val="00E24F80"/>
    <w:rsid w:val="00E31332"/>
    <w:rsid w:val="00E3743E"/>
    <w:rsid w:val="00E45B78"/>
    <w:rsid w:val="00E52570"/>
    <w:rsid w:val="00E52BEC"/>
    <w:rsid w:val="00E7701E"/>
    <w:rsid w:val="00E84F05"/>
    <w:rsid w:val="00E903F4"/>
    <w:rsid w:val="00E909E6"/>
    <w:rsid w:val="00E90C65"/>
    <w:rsid w:val="00EA6DB4"/>
    <w:rsid w:val="00EB266C"/>
    <w:rsid w:val="00EB6809"/>
    <w:rsid w:val="00EB6DE5"/>
    <w:rsid w:val="00ED12D1"/>
    <w:rsid w:val="00ED23FA"/>
    <w:rsid w:val="00ED24E8"/>
    <w:rsid w:val="00EF08F1"/>
    <w:rsid w:val="00EF47C0"/>
    <w:rsid w:val="00F0006C"/>
    <w:rsid w:val="00F213C2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4EEA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Компик</cp:lastModifiedBy>
  <cp:revision>4</cp:revision>
  <cp:lastPrinted>2021-06-24T05:34:00Z</cp:lastPrinted>
  <dcterms:created xsi:type="dcterms:W3CDTF">2022-05-12T16:54:00Z</dcterms:created>
  <dcterms:modified xsi:type="dcterms:W3CDTF">2022-05-16T04:50:00Z</dcterms:modified>
</cp:coreProperties>
</file>